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研究生课程内容简介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课程编码：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课程中文名称：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课程英文名称：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开课单位：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任课教师及职称(3名以上)：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开课学期：       学分：    总学时： （理论：   实验：  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课程性质（硕士或博士的必修课或选修课）：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适用专业：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课程内容简介（400字以内）：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教材及主要参考书目：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编写者姓名：       职称：</w:t>
      </w: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学位点审核者姓名：       职称：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研究生课程教学大纲</w:t>
      </w:r>
    </w:p>
    <w:p>
      <w:pPr>
        <w:jc w:val="center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课程编码：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课程中文名称 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课程英文名称 ：</w:t>
      </w:r>
    </w:p>
    <w:p>
      <w:pPr>
        <w:pStyle w:val="2"/>
        <w:adjustRightInd w:val="0"/>
        <w:snapToGrid w:val="0"/>
        <w:spacing w:line="360" w:lineRule="auto"/>
        <w:ind w:left="0" w:leftChars="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开课单位：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任课教师及职称(3名以上)：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1、学分和学时分配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2、教学目的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3、课程内容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4、授课方式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5、考核方式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6、适用专业范围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7、课程教材及主要参考书目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编写者姓名：       职称：</w:t>
      </w: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学位点审核者姓名：       职称：</w:t>
      </w:r>
    </w:p>
    <w:p>
      <w:pP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研究生实验课程教学大纲</w:t>
      </w:r>
    </w:p>
    <w:p>
      <w:pPr>
        <w:spacing w:line="300" w:lineRule="auto"/>
        <w:jc w:val="center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课程编码：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课程中文名称 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课程英文名称 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授课教师：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1、学时数，所开实验个数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2、实验目的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3、实验内容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实验一：实验名称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所占学时数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实验内容：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实验二：实验名称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所占学时数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实验内容：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…………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4、适用专业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5、实验教材及主编写者姓名：       职称：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学位点审核者姓名：       职称：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主要参考书目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color w:val="000000"/>
          <w:sz w:val="32"/>
          <w:szCs w:val="32"/>
        </w:rPr>
        <w:sectPr>
          <w:footerReference r:id="rId3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石河子大学研究生课程目录编写格式</w:t>
      </w:r>
    </w:p>
    <w:tbl>
      <w:tblPr>
        <w:tblStyle w:val="5"/>
        <w:tblW w:w="14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78"/>
        <w:gridCol w:w="2994"/>
        <w:gridCol w:w="1281"/>
        <w:gridCol w:w="621"/>
        <w:gridCol w:w="672"/>
        <w:gridCol w:w="686"/>
        <w:gridCol w:w="721"/>
        <w:gridCol w:w="800"/>
        <w:gridCol w:w="1180"/>
        <w:gridCol w:w="1705"/>
        <w:gridCol w:w="14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2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总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学时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开课学期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适用专业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理论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26C"/>
    <w:rsid w:val="0044626C"/>
    <w:rsid w:val="004510F9"/>
    <w:rsid w:val="008B29CD"/>
    <w:rsid w:val="00ED11AA"/>
    <w:rsid w:val="393F59BF"/>
    <w:rsid w:val="3EB73AF3"/>
    <w:rsid w:val="6548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214</Words>
  <Characters>1223</Characters>
  <Lines>10</Lines>
  <Paragraphs>2</Paragraphs>
  <TotalTime>3</TotalTime>
  <ScaleCrop>false</ScaleCrop>
  <LinksUpToDate>false</LinksUpToDate>
  <CharactersWithSpaces>1435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2019-04-30T03:38:00Z</dcterms:created>
  <dc:creator>Windows 用户</dc:creator>
  <cp:lastModifiedBy>幸福满满</cp:lastModifiedBy>
  <dcterms:modified xsi:type="dcterms:W3CDTF">2019-08-15T02:47:54Z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